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2C836" w14:textId="77777777" w:rsidR="000B36ED" w:rsidRDefault="000B36ED">
      <w:pPr>
        <w:pBdr>
          <w:top w:val="nil"/>
          <w:left w:val="nil"/>
          <w:bottom w:val="nil"/>
          <w:right w:val="nil"/>
          <w:between w:val="nil"/>
        </w:pBdr>
        <w:spacing w:line="276" w:lineRule="auto"/>
        <w:rPr>
          <w:rFonts w:ascii="Arial" w:eastAsia="Arial" w:hAnsi="Arial" w:cs="Arial"/>
          <w:color w:val="222222"/>
          <w:sz w:val="22"/>
          <w:szCs w:val="22"/>
        </w:rPr>
      </w:pPr>
    </w:p>
    <w:p w14:paraId="72879DCD" w14:textId="44EBDA68" w:rsidR="000B36ED" w:rsidRDefault="00000000">
      <w:pPr>
        <w:pBdr>
          <w:top w:val="nil"/>
          <w:left w:val="nil"/>
          <w:bottom w:val="nil"/>
          <w:right w:val="nil"/>
          <w:between w:val="nil"/>
        </w:pBdr>
        <w:spacing w:line="276" w:lineRule="auto"/>
        <w:rPr>
          <w:rFonts w:ascii="Arial" w:eastAsia="Arial" w:hAnsi="Arial" w:cs="Arial"/>
          <w:color w:val="222222"/>
          <w:sz w:val="22"/>
          <w:szCs w:val="22"/>
        </w:rPr>
      </w:pPr>
      <w:r>
        <w:rPr>
          <w:rFonts w:ascii="Arial" w:eastAsia="Arial" w:hAnsi="Arial" w:cs="Arial"/>
          <w:color w:val="222222"/>
          <w:sz w:val="22"/>
          <w:szCs w:val="22"/>
        </w:rPr>
        <w:t xml:space="preserve">Attended: </w:t>
      </w:r>
      <w:r w:rsidR="00806C0B" w:rsidRPr="00806C0B">
        <w:rPr>
          <w:rFonts w:ascii="Arial" w:eastAsia="Arial" w:hAnsi="Arial" w:cs="Arial"/>
          <w:color w:val="222222"/>
          <w:sz w:val="22"/>
          <w:szCs w:val="22"/>
        </w:rPr>
        <w:t xml:space="preserve">Adya Misra (AM), </w:t>
      </w:r>
      <w:r>
        <w:rPr>
          <w:rFonts w:ascii="Arial" w:eastAsia="Arial" w:hAnsi="Arial" w:cs="Arial"/>
          <w:color w:val="222222"/>
          <w:sz w:val="22"/>
          <w:szCs w:val="22"/>
        </w:rPr>
        <w:t>Keith Steer, Mark Benson, Amy Newnham, Kevin Corcoran, Craig Ford, Roy McHale, John Cooke, Callum Cook and Dominic Fahey.</w:t>
      </w:r>
    </w:p>
    <w:p w14:paraId="57BDA7AC" w14:textId="77777777" w:rsidR="000B36ED" w:rsidRDefault="00000000">
      <w:pPr>
        <w:pBdr>
          <w:top w:val="nil"/>
          <w:left w:val="nil"/>
          <w:bottom w:val="nil"/>
          <w:right w:val="nil"/>
          <w:between w:val="nil"/>
        </w:pBdr>
        <w:spacing w:line="276" w:lineRule="auto"/>
        <w:rPr>
          <w:rFonts w:ascii="Arial" w:eastAsia="Arial" w:hAnsi="Arial" w:cs="Arial"/>
          <w:color w:val="222222"/>
          <w:sz w:val="22"/>
          <w:szCs w:val="22"/>
        </w:rPr>
      </w:pPr>
      <w:r>
        <w:rPr>
          <w:rFonts w:ascii="Arial" w:eastAsia="Arial" w:hAnsi="Arial" w:cs="Arial"/>
          <w:color w:val="222222"/>
          <w:sz w:val="22"/>
          <w:szCs w:val="22"/>
        </w:rPr>
        <w:t>Apologies: Carol Atkinson, Ian Bell, Chris Marsden, Carl Leung, Richard Clews.</w:t>
      </w:r>
    </w:p>
    <w:p w14:paraId="21D66866" w14:textId="77777777" w:rsidR="000B36ED" w:rsidRDefault="000B36ED">
      <w:pPr>
        <w:pBdr>
          <w:top w:val="nil"/>
          <w:left w:val="nil"/>
          <w:bottom w:val="nil"/>
          <w:right w:val="nil"/>
          <w:between w:val="nil"/>
        </w:pBdr>
        <w:spacing w:line="276" w:lineRule="auto"/>
        <w:rPr>
          <w:rFonts w:ascii="Arial" w:eastAsia="Arial" w:hAnsi="Arial" w:cs="Arial"/>
          <w:color w:val="222222"/>
          <w:sz w:val="22"/>
          <w:szCs w:val="22"/>
        </w:rPr>
      </w:pPr>
    </w:p>
    <w:tbl>
      <w:tblPr>
        <w:tblStyle w:val="a"/>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690"/>
        <w:gridCol w:w="7335"/>
        <w:gridCol w:w="1335"/>
      </w:tblGrid>
      <w:tr w:rsidR="000B36ED" w14:paraId="603C9DA1" w14:textId="77777777">
        <w:trPr>
          <w:trHeight w:val="28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396FCEA5"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157759F"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Item</w:t>
            </w: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63481AE5"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Who</w:t>
            </w:r>
          </w:p>
        </w:tc>
      </w:tr>
      <w:tr w:rsidR="000B36ED" w14:paraId="2F05752F"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0780C8C"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1</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68860F47"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b/>
                <w:bCs/>
                <w:color w:val="000000"/>
                <w:sz w:val="22"/>
                <w:szCs w:val="22"/>
              </w:rPr>
              <w:t>Approval minutes</w:t>
            </w: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A050E60"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All</w:t>
            </w:r>
          </w:p>
        </w:tc>
      </w:tr>
      <w:tr w:rsidR="000B36ED" w14:paraId="6EA984C8"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F6D4CBC"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2</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F25BF23"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b/>
                <w:bCs/>
                <w:color w:val="000000"/>
                <w:sz w:val="22"/>
                <w:szCs w:val="22"/>
              </w:rPr>
              <w:t>Attendees/Apologies</w:t>
            </w: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0622587E"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AM</w:t>
            </w:r>
          </w:p>
        </w:tc>
      </w:tr>
      <w:tr w:rsidR="000B36ED" w14:paraId="552A29B0"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857D088"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3</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5BE7F68D" w14:textId="77777777" w:rsidR="000B36ED" w:rsidRDefault="00000000">
            <w:pPr>
              <w:widowControl w:val="0"/>
              <w:pBdr>
                <w:top w:val="nil"/>
                <w:left w:val="nil"/>
                <w:bottom w:val="nil"/>
                <w:right w:val="nil"/>
                <w:between w:val="nil"/>
              </w:pBdr>
              <w:rPr>
                <w:rFonts w:ascii="Roboto" w:eastAsia="Roboto" w:hAnsi="Roboto" w:cs="Roboto"/>
                <w:b/>
                <w:bCs/>
                <w:color w:val="000000"/>
                <w:sz w:val="22"/>
                <w:szCs w:val="22"/>
              </w:rPr>
            </w:pPr>
            <w:r>
              <w:rPr>
                <w:rFonts w:ascii="Roboto" w:eastAsia="Roboto" w:hAnsi="Roboto" w:cs="Roboto"/>
                <w:b/>
                <w:bCs/>
                <w:color w:val="000000"/>
                <w:sz w:val="22"/>
                <w:szCs w:val="22"/>
              </w:rPr>
              <w:t>Review Actions Points of Previous Meeting</w:t>
            </w:r>
          </w:p>
          <w:p w14:paraId="6CEA76E1" w14:textId="77777777" w:rsidR="000B36ED" w:rsidRDefault="000B36ED">
            <w:pPr>
              <w:widowControl w:val="0"/>
              <w:pBdr>
                <w:top w:val="nil"/>
                <w:left w:val="nil"/>
                <w:bottom w:val="nil"/>
                <w:right w:val="nil"/>
                <w:between w:val="nil"/>
              </w:pBdr>
              <w:rPr>
                <w:rFonts w:ascii="Roboto" w:eastAsia="Roboto" w:hAnsi="Roboto" w:cs="Roboto"/>
                <w:sz w:val="22"/>
                <w:szCs w:val="22"/>
              </w:rPr>
            </w:pP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9DF9902" w14:textId="77777777" w:rsidR="000B36ED"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color w:val="000000"/>
                <w:sz w:val="22"/>
                <w:szCs w:val="22"/>
              </w:rPr>
              <w:t xml:space="preserve">All </w:t>
            </w:r>
          </w:p>
          <w:p w14:paraId="11FDEAEC"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5 min</w:t>
            </w:r>
          </w:p>
        </w:tc>
      </w:tr>
      <w:tr w:rsidR="000B36ED" w14:paraId="6BE9F701"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4D8E297E"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color w:val="000000"/>
                <w:sz w:val="22"/>
                <w:szCs w:val="22"/>
              </w:rPr>
              <w:t>4</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61DA9778" w14:textId="77777777" w:rsidR="000B36ED" w:rsidRDefault="00000000">
            <w:pPr>
              <w:pBdr>
                <w:top w:val="nil"/>
                <w:left w:val="nil"/>
                <w:bottom w:val="nil"/>
                <w:right w:val="nil"/>
                <w:between w:val="nil"/>
              </w:pBdr>
              <w:rPr>
                <w:rFonts w:ascii="Arial" w:eastAsia="Arial" w:hAnsi="Arial" w:cs="Arial"/>
                <w:b/>
                <w:bCs/>
                <w:sz w:val="22"/>
                <w:szCs w:val="22"/>
              </w:rPr>
            </w:pPr>
            <w:r>
              <w:rPr>
                <w:rFonts w:ascii="Arial" w:eastAsia="Arial" w:hAnsi="Arial" w:cs="Arial"/>
                <w:b/>
                <w:bCs/>
                <w:sz w:val="22"/>
                <w:szCs w:val="22"/>
              </w:rPr>
              <w:t>Coaching plans and coaches/leaders log</w:t>
            </w:r>
          </w:p>
          <w:p w14:paraId="19F1C87D" w14:textId="77777777" w:rsidR="000B36ED" w:rsidRDefault="000B36ED">
            <w:pPr>
              <w:pBdr>
                <w:top w:val="nil"/>
                <w:left w:val="nil"/>
                <w:bottom w:val="nil"/>
                <w:right w:val="nil"/>
                <w:between w:val="nil"/>
              </w:pBdr>
              <w:rPr>
                <w:rFonts w:ascii="Arial" w:eastAsia="Arial" w:hAnsi="Arial" w:cs="Arial"/>
                <w:sz w:val="22"/>
                <w:szCs w:val="22"/>
              </w:rPr>
            </w:pP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6BA51A7B" w14:textId="77777777" w:rsidR="000B36ED"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AM</w:t>
            </w:r>
          </w:p>
          <w:p w14:paraId="37F5CDEE"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sz w:val="22"/>
                <w:szCs w:val="22"/>
              </w:rPr>
              <w:t xml:space="preserve">15 </w:t>
            </w:r>
            <w:r>
              <w:rPr>
                <w:rFonts w:ascii="Roboto" w:eastAsia="Roboto" w:hAnsi="Roboto" w:cs="Roboto"/>
                <w:color w:val="000000"/>
                <w:sz w:val="22"/>
                <w:szCs w:val="22"/>
              </w:rPr>
              <w:t>min</w:t>
            </w:r>
          </w:p>
        </w:tc>
      </w:tr>
      <w:tr w:rsidR="000B36ED" w14:paraId="20D9BCEE" w14:textId="77777777">
        <w:trPr>
          <w:trHeight w:val="11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09B5CF83"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5</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EE688AB" w14:textId="77777777" w:rsidR="000B36ED" w:rsidRDefault="00000000">
            <w:pPr>
              <w:pBdr>
                <w:top w:val="nil"/>
                <w:left w:val="nil"/>
                <w:bottom w:val="nil"/>
                <w:right w:val="nil"/>
                <w:between w:val="nil"/>
              </w:pBdr>
              <w:rPr>
                <w:rFonts w:ascii="Arial" w:eastAsia="Arial" w:hAnsi="Arial" w:cs="Arial"/>
                <w:b/>
                <w:bCs/>
                <w:color w:val="000000"/>
                <w:sz w:val="22"/>
                <w:szCs w:val="22"/>
              </w:rPr>
            </w:pPr>
            <w:r>
              <w:rPr>
                <w:rFonts w:ascii="Arial" w:eastAsia="Arial" w:hAnsi="Arial" w:cs="Arial"/>
                <w:b/>
                <w:bCs/>
                <w:sz w:val="22"/>
                <w:szCs w:val="22"/>
              </w:rPr>
              <w:t>Event</w:t>
            </w:r>
            <w:r>
              <w:rPr>
                <w:rFonts w:ascii="Arial" w:eastAsia="Arial" w:hAnsi="Arial" w:cs="Arial"/>
                <w:b/>
                <w:bCs/>
                <w:color w:val="000000"/>
                <w:sz w:val="22"/>
                <w:szCs w:val="22"/>
              </w:rPr>
              <w:t xml:space="preserve"> planning </w:t>
            </w:r>
          </w:p>
          <w:p w14:paraId="0D15C4D1" w14:textId="77777777" w:rsidR="000B36ED" w:rsidRDefault="00000000">
            <w:pPr>
              <w:widowControl w:val="0"/>
              <w:numPr>
                <w:ilvl w:val="0"/>
                <w:numId w:val="1"/>
              </w:numPr>
              <w:rPr>
                <w:rFonts w:ascii="Arial" w:eastAsia="Arial" w:hAnsi="Arial" w:cs="Arial"/>
                <w:sz w:val="22"/>
                <w:szCs w:val="22"/>
              </w:rPr>
            </w:pPr>
            <w:r>
              <w:rPr>
                <w:rFonts w:ascii="Arial" w:eastAsia="Arial" w:hAnsi="Arial" w:cs="Arial"/>
                <w:sz w:val="22"/>
                <w:szCs w:val="22"/>
              </w:rPr>
              <w:t>Programme of events for Paddlefest day – Sunday 26</w:t>
            </w:r>
            <w:r>
              <w:rPr>
                <w:rFonts w:ascii="Arial" w:eastAsia="Arial" w:hAnsi="Arial" w:cs="Arial"/>
                <w:sz w:val="22"/>
                <w:szCs w:val="22"/>
                <w:vertAlign w:val="superscript"/>
              </w:rPr>
              <w:t>th</w:t>
            </w:r>
            <w:r>
              <w:rPr>
                <w:rFonts w:ascii="Arial" w:eastAsia="Arial" w:hAnsi="Arial" w:cs="Arial"/>
                <w:sz w:val="22"/>
                <w:szCs w:val="22"/>
              </w:rPr>
              <w:t xml:space="preserve"> April.  How are we running it?  Who is doing what?</w:t>
            </w:r>
          </w:p>
          <w:p w14:paraId="172C3E59" w14:textId="77777777" w:rsidR="000B36ED" w:rsidRDefault="00000000">
            <w:pPr>
              <w:widowControl w:val="0"/>
              <w:rPr>
                <w:rFonts w:ascii="Arial" w:eastAsia="Arial" w:hAnsi="Arial" w:cs="Arial"/>
                <w:sz w:val="22"/>
                <w:szCs w:val="22"/>
              </w:rPr>
            </w:pPr>
            <w:r>
              <w:rPr>
                <w:rFonts w:ascii="Arial" w:eastAsia="Arial" w:hAnsi="Arial" w:cs="Arial"/>
                <w:sz w:val="22"/>
                <w:szCs w:val="22"/>
              </w:rPr>
              <w:t xml:space="preserve"> </w:t>
            </w:r>
          </w:p>
          <w:p w14:paraId="1760AD8F" w14:textId="77777777" w:rsidR="000B36ED" w:rsidRDefault="00000000">
            <w:pPr>
              <w:widowControl w:val="0"/>
              <w:numPr>
                <w:ilvl w:val="0"/>
                <w:numId w:val="2"/>
              </w:numPr>
              <w:rPr>
                <w:rFonts w:ascii="Arial" w:eastAsia="Arial" w:hAnsi="Arial" w:cs="Arial"/>
                <w:sz w:val="22"/>
                <w:szCs w:val="22"/>
              </w:rPr>
            </w:pPr>
            <w:r>
              <w:rPr>
                <w:rFonts w:ascii="Arial" w:eastAsia="Arial" w:hAnsi="Arial" w:cs="Arial"/>
                <w:sz w:val="22"/>
                <w:szCs w:val="22"/>
              </w:rPr>
              <w:t>Other calendar events – some have gone on already, but what are we hoping to provide for our members?</w:t>
            </w:r>
          </w:p>
          <w:p w14:paraId="72EEF687" w14:textId="77777777" w:rsidR="000B36ED" w:rsidRDefault="000B36ED">
            <w:pPr>
              <w:widowControl w:val="0"/>
              <w:ind w:left="720"/>
              <w:rPr>
                <w:rFonts w:ascii="Arial" w:eastAsia="Arial" w:hAnsi="Arial" w:cs="Arial"/>
                <w:sz w:val="22"/>
                <w:szCs w:val="22"/>
              </w:rPr>
            </w:pP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54747FFE"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KS</w:t>
            </w:r>
          </w:p>
          <w:p w14:paraId="145F234B"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 xml:space="preserve">30 </w:t>
            </w:r>
            <w:r>
              <w:rPr>
                <w:rFonts w:ascii="Arial" w:eastAsia="Arial" w:hAnsi="Arial" w:cs="Arial"/>
                <w:color w:val="000000"/>
                <w:sz w:val="22"/>
                <w:szCs w:val="22"/>
              </w:rPr>
              <w:t>min</w:t>
            </w:r>
          </w:p>
        </w:tc>
      </w:tr>
      <w:tr w:rsidR="000B36ED" w14:paraId="681537ED" w14:textId="77777777">
        <w:trPr>
          <w:trHeight w:val="572"/>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5C31B147"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6</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96AE12F" w14:textId="77777777" w:rsidR="000B36ED" w:rsidRDefault="00000000">
            <w:pPr>
              <w:widowControl w:val="0"/>
              <w:rPr>
                <w:rFonts w:ascii="Arial" w:eastAsia="Arial" w:hAnsi="Arial" w:cs="Arial"/>
                <w:b/>
                <w:bCs/>
                <w:sz w:val="22"/>
                <w:szCs w:val="22"/>
              </w:rPr>
            </w:pPr>
            <w:r>
              <w:rPr>
                <w:rFonts w:ascii="Arial" w:eastAsia="Arial" w:hAnsi="Arial" w:cs="Arial"/>
                <w:b/>
                <w:bCs/>
                <w:sz w:val="22"/>
                <w:szCs w:val="22"/>
              </w:rPr>
              <w:t>Maintenance</w:t>
            </w:r>
          </w:p>
          <w:p w14:paraId="144DB399" w14:textId="77777777" w:rsidR="000B36ED" w:rsidRDefault="00000000">
            <w:pPr>
              <w:widowControl w:val="0"/>
              <w:rPr>
                <w:rFonts w:ascii="Arial" w:eastAsia="Arial" w:hAnsi="Arial" w:cs="Arial"/>
                <w:sz w:val="22"/>
                <w:szCs w:val="22"/>
              </w:rPr>
            </w:pPr>
            <w:r>
              <w:rPr>
                <w:rFonts w:ascii="Arial" w:eastAsia="Arial" w:hAnsi="Arial" w:cs="Arial"/>
                <w:sz w:val="22"/>
                <w:szCs w:val="22"/>
              </w:rPr>
              <w:t>Fleet: Sea Kayaks.</w:t>
            </w:r>
          </w:p>
          <w:p w14:paraId="03EFC13D" w14:textId="77777777" w:rsidR="000B36ED" w:rsidRDefault="00000000">
            <w:pPr>
              <w:widowControl w:val="0"/>
              <w:rPr>
                <w:rFonts w:ascii="Arial" w:eastAsia="Arial" w:hAnsi="Arial" w:cs="Arial"/>
                <w:sz w:val="22"/>
                <w:szCs w:val="22"/>
              </w:rPr>
            </w:pPr>
            <w:r>
              <w:rPr>
                <w:rFonts w:ascii="Arial" w:eastAsia="Arial" w:hAnsi="Arial" w:cs="Arial"/>
                <w:sz w:val="22"/>
                <w:szCs w:val="22"/>
              </w:rPr>
              <w:t>Revamp of the compound as now starting to rust.</w:t>
            </w:r>
          </w:p>
          <w:p w14:paraId="1FD4EDAB" w14:textId="77777777" w:rsidR="000B36ED" w:rsidRDefault="00000000">
            <w:pPr>
              <w:widowControl w:val="0"/>
              <w:rPr>
                <w:rFonts w:ascii="Arial" w:eastAsia="Arial" w:hAnsi="Arial" w:cs="Arial"/>
                <w:sz w:val="22"/>
                <w:szCs w:val="22"/>
              </w:rPr>
            </w:pPr>
            <w:r>
              <w:rPr>
                <w:rFonts w:ascii="Arial" w:eastAsia="Arial" w:hAnsi="Arial" w:cs="Arial"/>
                <w:sz w:val="22"/>
                <w:szCs w:val="22"/>
              </w:rPr>
              <w:t>Pontoons or similar for better access to the water.</w:t>
            </w: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46AE8EEA"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KS</w:t>
            </w:r>
          </w:p>
          <w:p w14:paraId="31AD8006"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 xml:space="preserve">15 </w:t>
            </w:r>
            <w:r>
              <w:rPr>
                <w:rFonts w:ascii="Arial" w:eastAsia="Arial" w:hAnsi="Arial" w:cs="Arial"/>
                <w:color w:val="000000"/>
                <w:sz w:val="22"/>
                <w:szCs w:val="22"/>
              </w:rPr>
              <w:t xml:space="preserve">min </w:t>
            </w:r>
          </w:p>
        </w:tc>
      </w:tr>
      <w:tr w:rsidR="000B36ED" w14:paraId="17530520"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10F5F75"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7</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5CDD59C" w14:textId="77777777" w:rsidR="000B36ED" w:rsidRDefault="00000000">
            <w:pPr>
              <w:widowControl w:val="0"/>
              <w:rPr>
                <w:rFonts w:ascii="Arial" w:eastAsia="Arial" w:hAnsi="Arial" w:cs="Arial"/>
                <w:b/>
                <w:bCs/>
                <w:sz w:val="22"/>
                <w:szCs w:val="22"/>
              </w:rPr>
            </w:pPr>
            <w:r>
              <w:rPr>
                <w:rFonts w:ascii="Arial" w:eastAsia="Arial" w:hAnsi="Arial" w:cs="Arial"/>
                <w:b/>
                <w:bCs/>
                <w:sz w:val="22"/>
                <w:szCs w:val="22"/>
              </w:rPr>
              <w:t>Kickstarting the John Lamb Bursary</w:t>
            </w:r>
          </w:p>
          <w:p w14:paraId="14888DCD" w14:textId="77777777" w:rsidR="000B36ED" w:rsidRDefault="00000000">
            <w:pPr>
              <w:widowControl w:val="0"/>
              <w:rPr>
                <w:rFonts w:ascii="Arial" w:eastAsia="Arial" w:hAnsi="Arial" w:cs="Arial"/>
                <w:b/>
                <w:bCs/>
                <w:sz w:val="22"/>
                <w:szCs w:val="22"/>
              </w:rPr>
            </w:pPr>
            <w:r>
              <w:rPr>
                <w:rFonts w:ascii="Arial" w:eastAsia="Arial" w:hAnsi="Arial" w:cs="Arial"/>
                <w:sz w:val="22"/>
                <w:szCs w:val="22"/>
              </w:rPr>
              <w:t>Donation from the club? How, how much &amp; how to be used?</w:t>
            </w:r>
          </w:p>
          <w:p w14:paraId="55B4B9ED" w14:textId="77777777" w:rsidR="000B36ED" w:rsidRDefault="000B36ED">
            <w:pPr>
              <w:widowControl w:val="0"/>
              <w:rPr>
                <w:rFonts w:ascii="Arial" w:eastAsia="Arial" w:hAnsi="Arial" w:cs="Arial"/>
                <w:b/>
                <w:bCs/>
                <w:sz w:val="22"/>
                <w:szCs w:val="22"/>
              </w:rPr>
            </w:pP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14DABBE" w14:textId="77777777" w:rsidR="000B36ED"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AN</w:t>
            </w:r>
          </w:p>
          <w:p w14:paraId="6BC2480D" w14:textId="77777777" w:rsidR="000B36ED"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15 min</w:t>
            </w:r>
          </w:p>
        </w:tc>
      </w:tr>
      <w:tr w:rsidR="000B36ED" w14:paraId="695BCC71"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66F84D67"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8</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5EBE4BC5" w14:textId="77777777" w:rsidR="000B36ED" w:rsidRDefault="00000000">
            <w:pPr>
              <w:widowControl w:val="0"/>
              <w:rPr>
                <w:rFonts w:ascii="Arial" w:eastAsia="Arial" w:hAnsi="Arial" w:cs="Arial"/>
                <w:b/>
                <w:bCs/>
                <w:sz w:val="22"/>
                <w:szCs w:val="22"/>
              </w:rPr>
            </w:pPr>
            <w:r>
              <w:rPr>
                <w:rFonts w:ascii="Arial" w:eastAsia="Arial" w:hAnsi="Arial" w:cs="Arial"/>
                <w:b/>
                <w:bCs/>
                <w:sz w:val="22"/>
                <w:szCs w:val="22"/>
              </w:rPr>
              <w:t>Swim Safety Venue</w:t>
            </w:r>
          </w:p>
          <w:p w14:paraId="456DBF39" w14:textId="77777777" w:rsidR="000B36ED"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Swim Safety are looking for a venue  in the north for SSRA ( SESA)  training on the 3</w:t>
            </w:r>
            <w:r>
              <w:rPr>
                <w:rFonts w:ascii="Arial" w:eastAsia="Arial" w:hAnsi="Arial" w:cs="Arial"/>
                <w:sz w:val="22"/>
                <w:szCs w:val="22"/>
                <w:vertAlign w:val="superscript"/>
              </w:rPr>
              <w:t>rd</w:t>
            </w:r>
            <w:r>
              <w:rPr>
                <w:rFonts w:ascii="Arial" w:eastAsia="Arial" w:hAnsi="Arial" w:cs="Arial"/>
                <w:sz w:val="22"/>
                <w:szCs w:val="22"/>
              </w:rPr>
              <w:t xml:space="preserve"> May. I would like to offer our venue and encourage more of our club members to support the events and have an avenue to paddle off the docks. Swim Safety would be responsible for the risk assessment and safety of the event.</w:t>
            </w: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E4DD4D0" w14:textId="77777777" w:rsidR="000B36ED"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KC</w:t>
            </w:r>
          </w:p>
          <w:p w14:paraId="2AE9E0A4" w14:textId="77777777" w:rsidR="000B36ED"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20 min</w:t>
            </w:r>
          </w:p>
        </w:tc>
      </w:tr>
      <w:tr w:rsidR="000B36ED" w14:paraId="07AB4220" w14:textId="77777777">
        <w:trPr>
          <w:trHeight w:val="540"/>
        </w:trPr>
        <w:tc>
          <w:tcPr>
            <w:tcW w:w="690"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01BEF53A" w14:textId="77777777" w:rsidR="000B36ED"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9</w:t>
            </w:r>
          </w:p>
        </w:tc>
        <w:tc>
          <w:tcPr>
            <w:tcW w:w="7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15D2744F" w14:textId="77777777" w:rsidR="000B36ED" w:rsidRDefault="00000000">
            <w:pPr>
              <w:widowControl w:val="0"/>
              <w:pBdr>
                <w:top w:val="nil"/>
                <w:left w:val="nil"/>
                <w:bottom w:val="nil"/>
                <w:right w:val="nil"/>
                <w:between w:val="nil"/>
              </w:pBdr>
              <w:rPr>
                <w:rFonts w:ascii="Arial" w:eastAsia="Arial" w:hAnsi="Arial" w:cs="Arial"/>
                <w:b/>
                <w:bCs/>
                <w:color w:val="000000"/>
                <w:sz w:val="22"/>
                <w:szCs w:val="22"/>
              </w:rPr>
            </w:pPr>
            <w:r>
              <w:rPr>
                <w:rFonts w:ascii="Arial" w:eastAsia="Arial" w:hAnsi="Arial" w:cs="Arial"/>
                <w:b/>
                <w:bCs/>
                <w:color w:val="000000"/>
                <w:sz w:val="22"/>
                <w:szCs w:val="22"/>
              </w:rPr>
              <w:t xml:space="preserve">AOB </w:t>
            </w:r>
          </w:p>
          <w:p w14:paraId="45C4C40E" w14:textId="77777777" w:rsidR="000B36ED" w:rsidRDefault="00000000">
            <w:pPr>
              <w:widowControl w:val="0"/>
              <w:rPr>
                <w:rFonts w:ascii="Arial" w:eastAsia="Arial" w:hAnsi="Arial" w:cs="Arial"/>
                <w:i/>
                <w:iCs/>
                <w:sz w:val="22"/>
                <w:szCs w:val="22"/>
              </w:rPr>
            </w:pPr>
            <w:r>
              <w:rPr>
                <w:rFonts w:ascii="Arial" w:eastAsia="Arial" w:hAnsi="Arial" w:cs="Arial"/>
                <w:i/>
                <w:iCs/>
                <w:sz w:val="22"/>
                <w:szCs w:val="22"/>
              </w:rPr>
              <w:t>Funding request for junior polo BA</w:t>
            </w:r>
          </w:p>
          <w:p w14:paraId="28A23743" w14:textId="77777777" w:rsidR="000B36ED" w:rsidRDefault="000B36ED">
            <w:pPr>
              <w:widowControl w:val="0"/>
              <w:pBdr>
                <w:top w:val="nil"/>
                <w:left w:val="nil"/>
                <w:bottom w:val="nil"/>
                <w:right w:val="nil"/>
                <w:between w:val="nil"/>
              </w:pBdr>
              <w:rPr>
                <w:rFonts w:ascii="Arial" w:eastAsia="Arial" w:hAnsi="Arial" w:cs="Arial"/>
                <w:color w:val="000000"/>
                <w:sz w:val="22"/>
                <w:szCs w:val="22"/>
              </w:rPr>
            </w:pPr>
          </w:p>
        </w:tc>
        <w:tc>
          <w:tcPr>
            <w:tcW w:w="1335" w:type="dxa"/>
            <w:tcBorders>
              <w:top w:val="single" w:sz="8" w:space="0" w:color="8E7CC3"/>
              <w:left w:val="single" w:sz="8" w:space="0" w:color="8E7CC3"/>
              <w:bottom w:val="single" w:sz="8" w:space="0" w:color="8E7CC3"/>
              <w:right w:val="single" w:sz="8" w:space="0" w:color="8E7CC3"/>
            </w:tcBorders>
            <w:tcMar>
              <w:top w:w="80" w:type="dxa"/>
              <w:left w:w="80" w:type="dxa"/>
              <w:bottom w:w="80" w:type="dxa"/>
              <w:right w:w="80" w:type="dxa"/>
            </w:tcMar>
          </w:tcPr>
          <w:p w14:paraId="722EC793" w14:textId="77777777" w:rsidR="000B36ED" w:rsidRDefault="000B36ED">
            <w:pPr>
              <w:widowControl w:val="0"/>
              <w:pBdr>
                <w:top w:val="nil"/>
                <w:left w:val="nil"/>
                <w:bottom w:val="nil"/>
                <w:right w:val="nil"/>
                <w:between w:val="nil"/>
              </w:pBdr>
              <w:rPr>
                <w:rFonts w:ascii="Arial" w:eastAsia="Arial" w:hAnsi="Arial" w:cs="Arial"/>
                <w:color w:val="000000"/>
                <w:sz w:val="22"/>
                <w:szCs w:val="22"/>
              </w:rPr>
            </w:pPr>
          </w:p>
        </w:tc>
      </w:tr>
    </w:tbl>
    <w:p w14:paraId="50147282" w14:textId="77777777" w:rsidR="000B36ED" w:rsidRDefault="000B36ED">
      <w:pPr>
        <w:widowControl w:val="0"/>
        <w:pBdr>
          <w:top w:val="nil"/>
          <w:left w:val="nil"/>
          <w:bottom w:val="nil"/>
          <w:right w:val="nil"/>
          <w:between w:val="nil"/>
        </w:pBdr>
        <w:rPr>
          <w:rFonts w:ascii="Arial" w:eastAsia="Arial" w:hAnsi="Arial" w:cs="Arial"/>
          <w:color w:val="000000"/>
          <w:sz w:val="22"/>
          <w:szCs w:val="22"/>
        </w:rPr>
      </w:pPr>
    </w:p>
    <w:sectPr w:rsidR="000B36ED">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106D5" w14:textId="77777777" w:rsidR="00634055" w:rsidRDefault="00634055">
      <w:r>
        <w:separator/>
      </w:r>
    </w:p>
  </w:endnote>
  <w:endnote w:type="continuationSeparator" w:id="0">
    <w:p w14:paraId="15396107" w14:textId="77777777" w:rsidR="00634055" w:rsidRDefault="0063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ECCE9996-C691-4E68-9E01-ABB8B64D3048}"/>
    <w:embedBold r:id="rId2" w:fontKey="{50567489-5B73-41AA-AC7D-BFD8CA8E1DF9}"/>
  </w:font>
  <w:font w:name="Helvetica Neue">
    <w:charset w:val="00"/>
    <w:family w:val="auto"/>
    <w:pitch w:val="default"/>
    <w:embedRegular r:id="rId3" w:fontKey="{B74F29BB-DA0A-4BED-8285-A37FFFB2AAA4}"/>
  </w:font>
  <w:font w:name="Calibri">
    <w:panose1 w:val="020F0502020204030204"/>
    <w:charset w:val="00"/>
    <w:family w:val="swiss"/>
    <w:pitch w:val="variable"/>
    <w:sig w:usb0="E4002EFF" w:usb1="C200247B" w:usb2="00000009" w:usb3="00000000" w:csb0="000001FF" w:csb1="00000000"/>
    <w:embedRegular r:id="rId4" w:fontKey="{DA8B072C-C710-470D-A951-DC6EEA926003}"/>
  </w:font>
  <w:font w:name="Cambria">
    <w:panose1 w:val="02040503050406030204"/>
    <w:charset w:val="00"/>
    <w:family w:val="roman"/>
    <w:pitch w:val="variable"/>
    <w:sig w:usb0="E00006FF" w:usb1="420024FF" w:usb2="02000000" w:usb3="00000000" w:csb0="0000019F" w:csb1="00000000"/>
    <w:embedRegular r:id="rId5" w:fontKey="{8A770B25-7A71-412F-9477-DEF35D96550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B3251" w14:textId="77777777" w:rsidR="000B36ED" w:rsidRDefault="000B36ED">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5FFEE" w14:textId="77777777" w:rsidR="00634055" w:rsidRDefault="00634055">
      <w:r>
        <w:separator/>
      </w:r>
    </w:p>
  </w:footnote>
  <w:footnote w:type="continuationSeparator" w:id="0">
    <w:p w14:paraId="634E0612" w14:textId="77777777" w:rsidR="00634055" w:rsidRDefault="006340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60C1D" w14:textId="77777777" w:rsidR="000B36ED" w:rsidRDefault="000B36ED">
    <w:pPr>
      <w:tabs>
        <w:tab w:val="right" w:pos="9020"/>
      </w:tabs>
      <w:rPr>
        <w:rFonts w:ascii="Arial" w:eastAsia="Arial" w:hAnsi="Arial" w:cs="Arial"/>
        <w:color w:val="222222"/>
        <w:sz w:val="22"/>
        <w:szCs w:val="22"/>
      </w:rPr>
    </w:pPr>
  </w:p>
  <w:tbl>
    <w:tblPr>
      <w:tblStyle w:val="a0"/>
      <w:tblW w:w="9270" w:type="dxa"/>
      <w:tblInd w:w="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1890"/>
      <w:gridCol w:w="6000"/>
      <w:gridCol w:w="1380"/>
    </w:tblGrid>
    <w:tr w:rsidR="000B36ED" w14:paraId="38ED8F73" w14:textId="77777777">
      <w:trPr>
        <w:trHeight w:val="1611"/>
      </w:trPr>
      <w:tc>
        <w:tcPr>
          <w:tcW w:w="1890" w:type="dxa"/>
          <w:tcBorders>
            <w:top w:val="single" w:sz="8" w:space="0" w:color="FFFFFF"/>
            <w:left w:val="single" w:sz="8" w:space="0" w:color="FFFFFF"/>
            <w:bottom w:val="single" w:sz="8" w:space="0" w:color="FFFFFF"/>
            <w:right w:val="single" w:sz="8" w:space="0" w:color="FFFFFF"/>
          </w:tcBorders>
          <w:tcMar>
            <w:top w:w="80" w:type="dxa"/>
            <w:left w:w="80" w:type="dxa"/>
            <w:bottom w:w="80" w:type="dxa"/>
            <w:right w:w="80" w:type="dxa"/>
          </w:tcMar>
          <w:vAlign w:val="center"/>
        </w:tcPr>
        <w:p w14:paraId="73CB6E01" w14:textId="77777777" w:rsidR="000B36ED" w:rsidRDefault="00000000">
          <w:pPr>
            <w:tabs>
              <w:tab w:val="right" w:pos="9020"/>
            </w:tabs>
            <w:rPr>
              <w:rFonts w:ascii="Roboto" w:eastAsia="Roboto" w:hAnsi="Roboto" w:cs="Roboto"/>
              <w:b/>
              <w:bCs/>
            </w:rPr>
          </w:pPr>
          <w:r>
            <w:rPr>
              <w:rFonts w:ascii="Arial" w:eastAsia="Arial" w:hAnsi="Arial" w:cs="Arial"/>
              <w:noProof/>
              <w:color w:val="222222"/>
              <w:sz w:val="22"/>
              <w:szCs w:val="22"/>
            </w:rPr>
            <w:drawing>
              <wp:inline distT="0" distB="0" distL="0" distR="0" wp14:anchorId="46596927" wp14:editId="6F23E730">
                <wp:extent cx="947738" cy="952623"/>
                <wp:effectExtent l="0" t="0" r="0" b="0"/>
                <wp:docPr id="1" name="image1.jpg" descr="image1.jpg"/>
                <wp:cNvGraphicFramePr/>
                <a:graphic xmlns:a="http://schemas.openxmlformats.org/drawingml/2006/main">
                  <a:graphicData uri="http://schemas.openxmlformats.org/drawingml/2006/picture">
                    <pic:pic xmlns:pic="http://schemas.openxmlformats.org/drawingml/2006/picture">
                      <pic:nvPicPr>
                        <pic:cNvPr id="0" name="image1.jpg" descr="image1.jpg"/>
                        <pic:cNvPicPr preferRelativeResize="0"/>
                      </pic:nvPicPr>
                      <pic:blipFill>
                        <a:blip r:embed="rId1"/>
                        <a:srcRect/>
                        <a:stretch>
                          <a:fillRect/>
                        </a:stretch>
                      </pic:blipFill>
                      <pic:spPr>
                        <a:xfrm>
                          <a:off x="0" y="0"/>
                          <a:ext cx="947738" cy="952623"/>
                        </a:xfrm>
                        <a:prstGeom prst="rect">
                          <a:avLst/>
                        </a:prstGeom>
                        <a:ln/>
                      </pic:spPr>
                    </pic:pic>
                  </a:graphicData>
                </a:graphic>
              </wp:inline>
            </w:drawing>
          </w:r>
        </w:p>
      </w:tc>
      <w:tc>
        <w:tcPr>
          <w:tcW w:w="6000" w:type="dxa"/>
          <w:tcBorders>
            <w:top w:val="single" w:sz="8" w:space="0" w:color="FFFFFF"/>
            <w:left w:val="single" w:sz="8" w:space="0" w:color="FFFFFF"/>
            <w:bottom w:val="single" w:sz="8" w:space="0" w:color="FFFFFF"/>
            <w:right w:val="single" w:sz="8" w:space="0" w:color="FFFFFF"/>
          </w:tcBorders>
          <w:tcMar>
            <w:top w:w="80" w:type="dxa"/>
            <w:left w:w="80" w:type="dxa"/>
            <w:bottom w:w="80" w:type="dxa"/>
            <w:right w:w="80" w:type="dxa"/>
          </w:tcMar>
          <w:vAlign w:val="center"/>
        </w:tcPr>
        <w:p w14:paraId="5E48026A" w14:textId="77777777" w:rsidR="000B36ED" w:rsidRDefault="00000000">
          <w:pPr>
            <w:pStyle w:val="Title"/>
            <w:widowControl w:val="0"/>
            <w:rPr>
              <w:rFonts w:ascii="Roboto" w:eastAsia="Roboto" w:hAnsi="Roboto" w:cs="Roboto"/>
              <w:b/>
              <w:bCs/>
            </w:rPr>
          </w:pPr>
          <w:r>
            <w:rPr>
              <w:rFonts w:ascii="Roboto" w:eastAsia="Roboto" w:hAnsi="Roboto" w:cs="Roboto"/>
              <w:b/>
              <w:bCs/>
            </w:rPr>
            <w:t>Liverpool Canoe Club</w:t>
          </w:r>
        </w:p>
        <w:p w14:paraId="0B9185A3" w14:textId="77777777" w:rsidR="000B36ED" w:rsidRDefault="00000000">
          <w:pPr>
            <w:pStyle w:val="Subtitle"/>
            <w:jc w:val="center"/>
          </w:pPr>
          <w:bookmarkStart w:id="0" w:name="_wsl7zopmail0" w:colFirst="0" w:colLast="0"/>
          <w:bookmarkEnd w:id="0"/>
          <w:r>
            <w:rPr>
              <w:sz w:val="26"/>
              <w:szCs w:val="26"/>
            </w:rPr>
            <w:t>Stewardship Group Agenda – 12th Jan 2026</w:t>
          </w:r>
        </w:p>
      </w:tc>
      <w:tc>
        <w:tcPr>
          <w:tcW w:w="1380" w:type="dxa"/>
          <w:tcBorders>
            <w:top w:val="single" w:sz="8" w:space="0" w:color="FFFFFF"/>
            <w:left w:val="single" w:sz="8" w:space="0" w:color="FFFFFF"/>
            <w:bottom w:val="single" w:sz="8" w:space="0" w:color="FFFFFF"/>
            <w:right w:val="single" w:sz="8" w:space="0" w:color="FFFFFF"/>
          </w:tcBorders>
          <w:tcMar>
            <w:top w:w="80" w:type="dxa"/>
            <w:left w:w="80" w:type="dxa"/>
            <w:bottom w:w="80" w:type="dxa"/>
            <w:right w:w="80" w:type="dxa"/>
          </w:tcMar>
        </w:tcPr>
        <w:p w14:paraId="68C06B9F" w14:textId="77777777" w:rsidR="000B36ED" w:rsidRDefault="000B36ED"/>
      </w:tc>
    </w:tr>
  </w:tbl>
  <w:p w14:paraId="0CA4FCB5" w14:textId="77777777" w:rsidR="000B36ED" w:rsidRDefault="000B36ED">
    <w:pPr>
      <w:widowControl w:val="0"/>
      <w:rPr>
        <w:rFonts w:ascii="Arial" w:eastAsia="Arial" w:hAnsi="Arial" w:cs="Arial"/>
        <w:color w:val="222222"/>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774CA"/>
    <w:multiLevelType w:val="multilevel"/>
    <w:tmpl w:val="709A6018"/>
    <w:lvl w:ilvl="0">
      <w:start w:val="1"/>
      <w:numFmt w:val="bullet"/>
      <w:lvlText w:val="●"/>
      <w:lvlJc w:val="left"/>
      <w:pPr>
        <w:ind w:left="720" w:hanging="360"/>
      </w:pPr>
      <w:rPr>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8545194"/>
    <w:multiLevelType w:val="multilevel"/>
    <w:tmpl w:val="539E3172"/>
    <w:lvl w:ilvl="0">
      <w:start w:val="1"/>
      <w:numFmt w:val="bullet"/>
      <w:lvlText w:val="●"/>
      <w:lvlJc w:val="left"/>
      <w:pPr>
        <w:ind w:left="720" w:hanging="360"/>
      </w:pPr>
      <w:rPr>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09137163">
    <w:abstractNumId w:val="1"/>
  </w:num>
  <w:num w:numId="2" w16cid:durableId="965967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6ED"/>
    <w:rsid w:val="000B36ED"/>
    <w:rsid w:val="004A70E2"/>
    <w:rsid w:val="00634055"/>
    <w:rsid w:val="00806C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C2FFB"/>
  <w15:docId w15:val="{831F8342-E73F-491F-B0E9-4B719CF2B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pBdr>
        <w:top w:val="nil"/>
        <w:left w:val="nil"/>
        <w:bottom w:val="nil"/>
        <w:right w:val="nil"/>
        <w:between w:val="nil"/>
      </w:pBdr>
      <w:spacing w:after="60"/>
    </w:pPr>
    <w:rPr>
      <w:rFonts w:ascii="Arial" w:eastAsia="Arial" w:hAnsi="Arial" w:cs="Arial"/>
      <w:color w:val="000000"/>
      <w:sz w:val="52"/>
      <w:szCs w:val="52"/>
    </w:rPr>
  </w:style>
  <w:style w:type="paragraph" w:styleId="Subtitle">
    <w:name w:val="Subtitle"/>
    <w:basedOn w:val="Normal"/>
    <w:next w:val="Normal"/>
    <w:uiPriority w:val="11"/>
    <w:qFormat/>
    <w:pPr>
      <w:keepNext/>
      <w:keepLines/>
      <w:pBdr>
        <w:top w:val="nil"/>
        <w:left w:val="nil"/>
        <w:bottom w:val="nil"/>
        <w:right w:val="nil"/>
        <w:between w:val="nil"/>
      </w:pBdr>
      <w:spacing w:after="320"/>
    </w:pPr>
    <w:rPr>
      <w:rFonts w:ascii="Arial" w:eastAsia="Arial" w:hAnsi="Arial" w:cs="Arial"/>
      <w:color w:val="666666"/>
      <w:sz w:val="30"/>
      <w:szCs w:val="30"/>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190</Words>
  <Characters>1089</Characters>
  <Application>Microsoft Office Word</Application>
  <DocSecurity>0</DocSecurity>
  <Lines>9</Lines>
  <Paragraphs>2</Paragraphs>
  <ScaleCrop>false</ScaleCrop>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Keith Steer</cp:lastModifiedBy>
  <cp:revision>2</cp:revision>
  <dcterms:created xsi:type="dcterms:W3CDTF">2026-02-16T12:33:00Z</dcterms:created>
  <dcterms:modified xsi:type="dcterms:W3CDTF">2026-02-16T12:33:00Z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203accc0-8fbc-45ea-88fb-3cadaf6b10ae</vt:lpwstr>
  </property>
</Properties>
</file>